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EB" w:rsidRDefault="00F165EB">
      <w:pPr>
        <w:rPr>
          <w:rFonts w:ascii="Algerian" w:hAnsi="Algerian"/>
          <w:sz w:val="32"/>
          <w:szCs w:val="32"/>
        </w:rPr>
      </w:pPr>
      <w:r w:rsidRPr="00F165EB">
        <w:rPr>
          <w:rFonts w:ascii="Algerian" w:hAnsi="Algerian"/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43.3pt;height:475.75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F165EB" w:rsidRPr="00F165EB" w:rsidRDefault="00F165EB" w:rsidP="00F165EB">
                  <w:pPr>
                    <w:rPr>
                      <w:rFonts w:ascii="Algerian" w:hAnsi="Algerian"/>
                      <w:sz w:val="32"/>
                      <w:szCs w:val="32"/>
                    </w:rPr>
                  </w:pPr>
                  <w:proofErr w:type="spellStart"/>
                  <w:r w:rsidRPr="00F165EB">
                    <w:rPr>
                      <w:rFonts w:ascii="Algerian" w:hAnsi="Algerian"/>
                      <w:sz w:val="32"/>
                      <w:szCs w:val="32"/>
                    </w:rPr>
                    <w:t>Yskynnewgh</w:t>
                  </w:r>
                  <w:proofErr w:type="spellEnd"/>
                  <w:r w:rsidRPr="00F165EB">
                    <w:rPr>
                      <w:rFonts w:ascii="Algerian" w:hAnsi="Algerian"/>
                      <w:sz w:val="32"/>
                      <w:szCs w:val="32"/>
                    </w:rPr>
                    <w:t xml:space="preserve"> ha </w:t>
                  </w:r>
                  <w:proofErr w:type="spellStart"/>
                  <w:r w:rsidRPr="00F165EB">
                    <w:rPr>
                      <w:rFonts w:ascii="Algerian" w:hAnsi="Algerian"/>
                      <w:sz w:val="32"/>
                      <w:szCs w:val="32"/>
                    </w:rPr>
                    <w:t>di</w:t>
                  </w:r>
                  <w:r>
                    <w:rPr>
                      <w:rFonts w:ascii="Algerian" w:hAnsi="Algerian"/>
                      <w:sz w:val="32"/>
                      <w:szCs w:val="32"/>
                    </w:rPr>
                    <w:t>y</w:t>
                  </w:r>
                  <w:r w:rsidRPr="00F165EB">
                    <w:rPr>
                      <w:rFonts w:ascii="Algerian" w:hAnsi="Algerian"/>
                      <w:sz w:val="32"/>
                      <w:szCs w:val="32"/>
                    </w:rPr>
                    <w:t>skynnewgh</w:t>
                  </w:r>
                  <w:proofErr w:type="spellEnd"/>
                </w:p>
                <w:p w:rsidR="00F165EB" w:rsidRPr="00F165EB" w:rsidRDefault="00F165EB" w:rsidP="00F165EB">
                  <w:pPr>
                    <w:rPr>
                      <w:rFonts w:ascii="Engravers MT" w:hAnsi="Engravers MT"/>
                      <w:sz w:val="28"/>
                      <w:szCs w:val="28"/>
                    </w:rPr>
                  </w:pPr>
                  <w:proofErr w:type="spellStart"/>
                  <w:r w:rsidRPr="00F165EB">
                    <w:rPr>
                      <w:rFonts w:ascii="Engravers MT" w:hAnsi="Engravers MT"/>
                      <w:sz w:val="28"/>
                      <w:szCs w:val="28"/>
                    </w:rPr>
                    <w:t>Rewlow</w:t>
                  </w:r>
                  <w:proofErr w:type="spellEnd"/>
                </w:p>
                <w:p w:rsidR="00F165EB" w:rsidRP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 w:rsidRPr="00F165EB">
                    <w:rPr>
                      <w:sz w:val="24"/>
                      <w:szCs w:val="24"/>
                    </w:rPr>
                    <w:t xml:space="preserve">1 </w:t>
                  </w:r>
                  <w:r w:rsidRPr="00F165EB">
                    <w:rPr>
                      <w:i/>
                      <w:sz w:val="24"/>
                      <w:szCs w:val="24"/>
                    </w:rPr>
                    <w:t>Start on the square marked</w:t>
                  </w:r>
                  <w:r w:rsidRPr="00F165EB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165EB">
                    <w:rPr>
                      <w:sz w:val="24"/>
                      <w:szCs w:val="24"/>
                    </w:rPr>
                    <w:t>Dalleth,</w:t>
                  </w:r>
                  <w:proofErr w:type="gramEnd"/>
                  <w:r w:rsidRPr="00F165EB">
                    <w:rPr>
                      <w:sz w:val="24"/>
                      <w:szCs w:val="24"/>
                    </w:rPr>
                    <w:t xml:space="preserve"> </w:t>
                  </w:r>
                  <w:r w:rsidRPr="00F165EB">
                    <w:rPr>
                      <w:i/>
                      <w:sz w:val="24"/>
                      <w:szCs w:val="24"/>
                    </w:rPr>
                    <w:t>each player in turn throws the die and moves the number of squares indicated by the die.</w:t>
                  </w:r>
                </w:p>
                <w:p w:rsidR="00F165EB" w:rsidRP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 w:rsidRPr="00F165EB">
                    <w:rPr>
                      <w:i/>
                      <w:sz w:val="24"/>
                      <w:szCs w:val="24"/>
                    </w:rPr>
                    <w:t xml:space="preserve">2 If the player lands </w:t>
                  </w:r>
                  <w:proofErr w:type="gramStart"/>
                  <w:r w:rsidRPr="00F165EB">
                    <w:rPr>
                      <w:i/>
                      <w:sz w:val="24"/>
                      <w:szCs w:val="24"/>
                    </w:rPr>
                    <w:t>on an ‘English’</w:t>
                  </w:r>
                  <w:proofErr w:type="gramEnd"/>
                  <w:r w:rsidRPr="00F165EB">
                    <w:rPr>
                      <w:i/>
                      <w:sz w:val="24"/>
                      <w:szCs w:val="24"/>
                    </w:rPr>
                    <w:t xml:space="preserve"> square s/he must translate the English to Cornish, incorrect or no answer means the player misses his/her next turn.</w:t>
                  </w:r>
                </w:p>
                <w:p w:rsidR="00F165EB" w:rsidRP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 w:rsidRPr="00F165EB">
                    <w:rPr>
                      <w:i/>
                      <w:sz w:val="24"/>
                      <w:szCs w:val="24"/>
                    </w:rPr>
                    <w:t>3 If the player lands on a ‘Cornish’ square then an answer must be given in Cornish, e.g. the</w:t>
                  </w:r>
                  <w:r w:rsidRPr="00F165EB">
                    <w:rPr>
                      <w:sz w:val="24"/>
                      <w:szCs w:val="24"/>
                    </w:rPr>
                    <w:t xml:space="preserve"> ‘deg bys dhe </w:t>
                  </w:r>
                  <w:proofErr w:type="spellStart"/>
                  <w:r w:rsidRPr="00F165EB">
                    <w:rPr>
                      <w:sz w:val="24"/>
                      <w:szCs w:val="24"/>
                    </w:rPr>
                    <w:t>ugens</w:t>
                  </w:r>
                  <w:proofErr w:type="spellEnd"/>
                  <w:r w:rsidRPr="00F165EB">
                    <w:rPr>
                      <w:sz w:val="24"/>
                      <w:szCs w:val="24"/>
                    </w:rPr>
                    <w:t xml:space="preserve">’ </w:t>
                  </w:r>
                  <w:r w:rsidRPr="00F165EB">
                    <w:rPr>
                      <w:i/>
                      <w:sz w:val="24"/>
                      <w:szCs w:val="24"/>
                    </w:rPr>
                    <w:t>square requires the player to count, in Cornish, from 10 to 20.  An incorrect or no answer means the player misses his/her next turn.</w:t>
                  </w:r>
                </w:p>
                <w:p w:rsidR="00F165EB" w:rsidRP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 w:rsidRPr="00F165EB">
                    <w:rPr>
                      <w:sz w:val="24"/>
                      <w:szCs w:val="24"/>
                    </w:rPr>
                    <w:t xml:space="preserve">4 </w:t>
                  </w:r>
                  <w:r w:rsidRPr="00F165EB">
                    <w:rPr>
                      <w:i/>
                      <w:sz w:val="24"/>
                      <w:szCs w:val="24"/>
                    </w:rPr>
                    <w:t>Players landing on the head of a snake must follow the snake down to its tail and answer the question found there.</w:t>
                  </w:r>
                </w:p>
                <w:p w:rsid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 w:rsidRPr="00F165EB">
                    <w:rPr>
                      <w:i/>
                      <w:sz w:val="24"/>
                      <w:szCs w:val="24"/>
                    </w:rPr>
                    <w:t>5 Players landing at the foot of a ladder must climb the ladder and answer the question to be found at the top of the ladder.</w:t>
                  </w:r>
                </w:p>
                <w:p w:rsidR="00F165EB" w:rsidRPr="00F165EB" w:rsidRDefault="00F165EB" w:rsidP="00F165EB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6 The first player to reach the gold cup is the winner.</w:t>
                  </w:r>
                </w:p>
                <w:p w:rsidR="00F165EB" w:rsidRDefault="00F165E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165EB" w:rsidRDefault="0093014C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5209540</wp:posOffset>
            </wp:positionH>
            <wp:positionV relativeFrom="paragraph">
              <wp:posOffset>262890</wp:posOffset>
            </wp:positionV>
            <wp:extent cx="885825" cy="2349500"/>
            <wp:effectExtent l="247650" t="57150" r="219075" b="50800"/>
            <wp:wrapNone/>
            <wp:docPr id="26" name="rg_hi" descr="http://t2.gstatic.com/images?q=tbn:ANd9GcSyZdbbq8oITef15PDEY1CGxzOsHmcuoSD8gRcDXEN1MELJc0C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yZdbbq8oITef15PDEY1CGxzOsHmcuoSD8gRcDXEN1MELJc0C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9558">
                      <a:off x="0" y="0"/>
                      <a:ext cx="88582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65EB" w:rsidRDefault="0093014C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5104766</wp:posOffset>
            </wp:positionV>
            <wp:extent cx="885825" cy="2355850"/>
            <wp:effectExtent l="190500" t="57150" r="180975" b="44450"/>
            <wp:wrapNone/>
            <wp:docPr id="1" name="rg_hi" descr="http://t2.gstatic.com/images?q=tbn:ANd9GcSyZdbbq8oITef15PDEY1CGxzOsHmcuoSD8gRcDXEN1MELJc0C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yZdbbq8oITef15PDEY1CGxzOsHmcuoSD8gRcDXEN1MELJc0C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0290">
                      <a:off x="0" y="0"/>
                      <a:ext cx="88582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14C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-641985</wp:posOffset>
            </wp:positionV>
            <wp:extent cx="676910" cy="2374900"/>
            <wp:effectExtent l="533400" t="19050" r="504190" b="0"/>
            <wp:wrapNone/>
            <wp:docPr id="3" name="rg_hi" descr="http://t3.gstatic.com/images?q=tbn:ANd9GcQjm3KT3f0QTnvUBhDQpx5gxd_nlpnW4Ul4SPOkwrSnYZihrLeW0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jm3KT3f0QTnvUBhDQpx5gxd_nlpnW4Ul4SPOkwrSnYZihrLeW0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0300">
                      <a:off x="0" y="0"/>
                      <a:ext cx="683209" cy="23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14C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5410352</wp:posOffset>
            </wp:positionH>
            <wp:positionV relativeFrom="paragraph">
              <wp:posOffset>4608500</wp:posOffset>
            </wp:positionV>
            <wp:extent cx="683209" cy="2370125"/>
            <wp:effectExtent l="495300" t="38100" r="478841" b="11125"/>
            <wp:wrapNone/>
            <wp:docPr id="2" name="rg_hi" descr="http://t3.gstatic.com/images?q=tbn:ANd9GcQjm3KT3f0QTnvUBhDQpx5gxd_nlpnW4Ul4SPOkwrSnYZihrLeW0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jm3KT3f0QTnvUBhDQpx5gxd_nlpnW4Ul4SPOkwrSnYZihrLeW0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24475">
                      <a:off x="0" y="0"/>
                      <a:ext cx="683209" cy="23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165EB" w:rsidSect="00B17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67262"/>
    <w:rsid w:val="0093014C"/>
    <w:rsid w:val="00B17031"/>
    <w:rsid w:val="00B67262"/>
    <w:rsid w:val="00CE5355"/>
    <w:rsid w:val="00F1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q=snake&amp;hl=en&amp;gbv=2&amp;biw=991&amp;bih=653&amp;tbs=itp:clipart&amp;tbm=isch&amp;tbnid=sttTjTgBtQRtUM:&amp;imgrefurl=http://teachersites.schoolworld.com/webpages/wcruz/the.cfm?subpage=1195393&amp;docid=cjXeisX3eVMRGM&amp;imgurl=http://teachersites.schoolworld.com/webpages/WCruz/imageGallery/13328-Orange-Slithering-Snake-Clipart-Illustration.jpg&amp;w=171&amp;h=200&amp;ei=X-_hT6W9A4mIhQfQ5OHGAw&amp;zoom=1&amp;iact=hc&amp;vpx=123&amp;vpy=278&amp;dur=390&amp;hovh=160&amp;hovw=136&amp;tx=58&amp;ty=61&amp;sig=107812243223378980051&amp;page=4&amp;tbnh=152&amp;tbnw=130&amp;start=58&amp;ndsp=20&amp;ved=1t:429,r:0,s:58,i:34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google.com/imgres?q=ladder&amp;hl=en&amp;sa=X&amp;gbv=2&amp;biw=991&amp;bih=653&amp;tbs=itp:clipart&amp;tbm=isch&amp;tbnid=Wqlqbi2L1SvJZM:&amp;imgrefurl=http://www.clker.com/clipart-swimming-pool-ladder-1.html&amp;docid=bTkwoEDpDXERAM&amp;imgurl=http://www.clker.com/cliparts/x/i/v/P/y/1/swimming-pool-ladder-hi.png&amp;w=252&amp;h=587&amp;ei=CO_hT56-AoKxhAeb6-TYAw&amp;zoom=1&amp;iact=hc&amp;vpx=691&amp;vpy=138&amp;dur=625&amp;hovh=343&amp;hovw=147&amp;tx=74&amp;ty=179&amp;sig=107812243223378980051&amp;page=1&amp;tbnh=124&amp;tbnw=53&amp;start=0&amp;ndsp=24&amp;ved=1t:429,r:6,s:0,i:1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2012-11-11T13:07:00Z</cp:lastPrinted>
  <dcterms:created xsi:type="dcterms:W3CDTF">2012-11-11T12:30:00Z</dcterms:created>
  <dcterms:modified xsi:type="dcterms:W3CDTF">2012-11-11T13:07:00Z</dcterms:modified>
</cp:coreProperties>
</file>